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A2566" w14:textId="77777777" w:rsidR="005B5509" w:rsidRDefault="005B5509" w:rsidP="005B5509">
      <w:pPr>
        <w:pStyle w:val="NormalWeb"/>
        <w:rPr>
          <w:color w:val="000000"/>
        </w:rPr>
      </w:pPr>
      <w:r>
        <w:rPr>
          <w:rStyle w:val="Strong"/>
          <w:rFonts w:eastAsiaTheme="majorEastAsia"/>
          <w:color w:val="000000"/>
        </w:rPr>
        <w:t>Privacybeleid – Marjan Aesthetics</w:t>
      </w:r>
    </w:p>
    <w:p w14:paraId="51F9A367" w14:textId="77777777" w:rsidR="005B5509" w:rsidRDefault="005B5509" w:rsidP="005B5509">
      <w:pPr>
        <w:pStyle w:val="NormalWeb"/>
        <w:rPr>
          <w:color w:val="000000"/>
        </w:rPr>
      </w:pPr>
      <w:r>
        <w:rPr>
          <w:color w:val="000000"/>
        </w:rPr>
        <w:t>Marjan Aesthetics hecht veel waarde aan de bescherming van uw persoonsgegevens en gaat zorgvuldig om met uw privacy. In deze privacyverklaring leggen wij uit welke gegevens wij verzamelen, hoe wij deze gebruiken en beveiligen, en welke rechten u heeft. Marjan Aesthetics behoudt zich het recht voor om wijzigingen aan te brengen in dit privacybeleid. Wij adviseren u daarom om dit beleid regelmatig te raadplegen.</w:t>
      </w:r>
    </w:p>
    <w:p w14:paraId="70FE8F17" w14:textId="77777777" w:rsidR="005B5509" w:rsidRDefault="005B5509" w:rsidP="005B5509">
      <w:pPr>
        <w:pStyle w:val="NormalWeb"/>
        <w:rPr>
          <w:color w:val="000000"/>
        </w:rPr>
      </w:pPr>
      <w:r>
        <w:rPr>
          <w:rStyle w:val="Strong"/>
          <w:rFonts w:eastAsiaTheme="majorEastAsia"/>
          <w:color w:val="000000"/>
        </w:rPr>
        <w:t>1. Gegevensverzameling en Gebruik</w:t>
      </w:r>
      <w:r>
        <w:rPr>
          <w:rStyle w:val="apple-converted-space"/>
          <w:rFonts w:eastAsiaTheme="majorEastAsia"/>
          <w:color w:val="000000"/>
        </w:rPr>
        <w:t> </w:t>
      </w:r>
      <w:r>
        <w:rPr>
          <w:color w:val="000000"/>
        </w:rPr>
        <w:t>Wij verzamelen persoonsgegevens die u actief aan ons verstrekt, bijvoorbeeld wanneer u gebruikmaakt van onze online formulieren om een afspraak te maken, informatie aan te vragen of u in te schrijven voor onze nieuwsbrief. De verzamelde gegevens worden uitsluitend gebruikt om uw aanvraag te verwerken en om u te informeren over onze diensten.</w:t>
      </w:r>
    </w:p>
    <w:p w14:paraId="70C45C0A" w14:textId="77777777" w:rsidR="005B5509" w:rsidRDefault="005B5509" w:rsidP="005B5509">
      <w:pPr>
        <w:pStyle w:val="NormalWeb"/>
        <w:rPr>
          <w:color w:val="000000"/>
        </w:rPr>
      </w:pPr>
      <w:r>
        <w:rPr>
          <w:rStyle w:val="Strong"/>
          <w:rFonts w:eastAsiaTheme="majorEastAsia"/>
          <w:color w:val="000000"/>
        </w:rPr>
        <w:t>2. Opslag en Beveiliging van Gegevens</w:t>
      </w:r>
      <w:r>
        <w:rPr>
          <w:rStyle w:val="apple-converted-space"/>
          <w:rFonts w:eastAsiaTheme="majorEastAsia"/>
          <w:color w:val="000000"/>
        </w:rPr>
        <w:t> </w:t>
      </w:r>
      <w:r>
        <w:rPr>
          <w:color w:val="000000"/>
        </w:rPr>
        <w:t>Uw gegevens worden opgeslagen in een streng beveiligd relatiebeheersysteem en worden uitsluitend gebruikt voor de doeleinden waarvoor ze zijn verzameld. Wij verstrekken uw gegevens niet aan derden, tenzij dit noodzakelijk is voor de uitvoering van onze dienstverlening of wanneer wij wettelijk verplicht zijn deze te delen. Indien een dergelijke situatie zich voordoet, zullen wij vooraf uw schriftelijke toestemming vragen.</w:t>
      </w:r>
    </w:p>
    <w:p w14:paraId="380BE10C" w14:textId="77777777" w:rsidR="005B5509" w:rsidRDefault="005B5509" w:rsidP="005B5509">
      <w:pPr>
        <w:pStyle w:val="NormalWeb"/>
        <w:rPr>
          <w:color w:val="000000"/>
        </w:rPr>
      </w:pPr>
      <w:r>
        <w:rPr>
          <w:rStyle w:val="Strong"/>
          <w:rFonts w:eastAsiaTheme="majorEastAsia"/>
          <w:color w:val="000000"/>
        </w:rPr>
        <w:t>3. Cookies en Analyse</w:t>
      </w:r>
      <w:r>
        <w:rPr>
          <w:rStyle w:val="apple-converted-space"/>
          <w:rFonts w:eastAsiaTheme="majorEastAsia"/>
          <w:color w:val="000000"/>
        </w:rPr>
        <w:t> </w:t>
      </w:r>
      <w:r>
        <w:rPr>
          <w:color w:val="000000"/>
        </w:rPr>
        <w:t>Onze website maakt gebruik van cookies, waaronder Google Analytics, om inzicht te krijgen in het gedrag van bezoekers en de gebruiksvriendelijkheid van onze website te verbeteren. Cookies zijn kleine bestanden die op uw apparaat worden opgeslagen wanneer u onze website bezoekt. Deze kunnen informatie bevatten zoals uw IP-adres, bezochte pagina’s en tijdstip van bezoek. U kunt uw browserinstellingen aanpassen om cookies te weigeren, maar dit kan de werking van onze website beïnvloeden.</w:t>
      </w:r>
    </w:p>
    <w:p w14:paraId="3AC5551D" w14:textId="01248331" w:rsidR="005B5509" w:rsidRDefault="005B5509" w:rsidP="005B5509">
      <w:pPr>
        <w:pStyle w:val="NormalWeb"/>
        <w:rPr>
          <w:color w:val="000000"/>
        </w:rPr>
      </w:pPr>
      <w:r>
        <w:rPr>
          <w:rStyle w:val="Strong"/>
          <w:rFonts w:eastAsiaTheme="majorEastAsia"/>
          <w:color w:val="000000"/>
        </w:rPr>
        <w:t xml:space="preserve">4. Rechten van de </w:t>
      </w:r>
      <w:r>
        <w:rPr>
          <w:rStyle w:val="Strong"/>
          <w:rFonts w:eastAsiaTheme="majorEastAsia"/>
          <w:color w:val="000000"/>
        </w:rPr>
        <w:t xml:space="preserve">client </w:t>
      </w:r>
      <w:r>
        <w:rPr>
          <w:color w:val="000000"/>
        </w:rPr>
        <w:t>U heeft het recht om uw persoonsgegevens in te zien, te corrigeren of te laten verwijderen. Daarnaast kunt u te allen tijde bezwaar maken tegen het verdere gebruik van uw gegevens voor marketingdoeleinden. Neem hiervoor contact met ons op via de contactgegevens op onze website.</w:t>
      </w:r>
    </w:p>
    <w:p w14:paraId="3F5F0583" w14:textId="77777777" w:rsidR="005B5509" w:rsidRDefault="005B5509" w:rsidP="005B5509">
      <w:pPr>
        <w:pStyle w:val="NormalWeb"/>
        <w:rPr>
          <w:color w:val="000000"/>
        </w:rPr>
      </w:pPr>
      <w:r>
        <w:rPr>
          <w:rStyle w:val="Strong"/>
          <w:rFonts w:eastAsiaTheme="majorEastAsia"/>
          <w:color w:val="000000"/>
        </w:rPr>
        <w:t>5. Beeldmateriaal en Presentatiedoeleinden</w:t>
      </w:r>
      <w:r>
        <w:rPr>
          <w:rStyle w:val="apple-converted-space"/>
          <w:rFonts w:eastAsiaTheme="majorEastAsia"/>
          <w:color w:val="000000"/>
        </w:rPr>
        <w:t> </w:t>
      </w:r>
      <w:r>
        <w:rPr>
          <w:color w:val="000000"/>
        </w:rPr>
        <w:t>Wij zullen alleen met uw uitdrukkelijke schriftelijke toestemming foto’s of andere persoonsgegevens gebruiken voor marketingdoeleinden of andere vormen van publicatie.</w:t>
      </w:r>
    </w:p>
    <w:p w14:paraId="3C48D240" w14:textId="77777777" w:rsidR="005B5509" w:rsidRDefault="005B5509" w:rsidP="005B5509">
      <w:pPr>
        <w:pStyle w:val="NormalWeb"/>
        <w:rPr>
          <w:color w:val="000000"/>
        </w:rPr>
      </w:pPr>
    </w:p>
    <w:p w14:paraId="3B635379" w14:textId="115422AA" w:rsidR="005B5509" w:rsidRDefault="005B5509" w:rsidP="005B5509">
      <w:pPr>
        <w:pStyle w:val="NormalWeb"/>
        <w:rPr>
          <w:color w:val="000000"/>
        </w:rPr>
      </w:pPr>
      <w:r>
        <w:rPr>
          <w:rStyle w:val="Strong"/>
          <w:rFonts w:eastAsiaTheme="majorEastAsia"/>
          <w:color w:val="000000"/>
        </w:rPr>
        <w:t>Contact en Vragen</w:t>
      </w:r>
      <w:r>
        <w:rPr>
          <w:rStyle w:val="apple-converted-space"/>
          <w:rFonts w:eastAsiaTheme="majorEastAsia"/>
          <w:color w:val="000000"/>
        </w:rPr>
        <w:t> </w:t>
      </w:r>
      <w:r>
        <w:rPr>
          <w:color w:val="000000"/>
        </w:rPr>
        <w:t>Heeft u vragen over ons privacybeleid of wilt u uw rechten uitoefenen? Neem dan contact met ons op via de contactgegevens vermeld op onze website.</w:t>
      </w:r>
    </w:p>
    <w:p w14:paraId="7D407F96" w14:textId="77777777" w:rsidR="005B5509" w:rsidRDefault="005B5509"/>
    <w:sectPr w:rsidR="005B55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09"/>
    <w:rsid w:val="005B5509"/>
    <w:rsid w:val="00B96FB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0B1EF9B5"/>
  <w15:chartTrackingRefBased/>
  <w15:docId w15:val="{CA39B940-0DC0-9148-AB79-A56621A7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509"/>
    <w:rPr>
      <w:rFonts w:eastAsiaTheme="majorEastAsia" w:cstheme="majorBidi"/>
      <w:color w:val="272727" w:themeColor="text1" w:themeTint="D8"/>
    </w:rPr>
  </w:style>
  <w:style w:type="paragraph" w:styleId="Title">
    <w:name w:val="Title"/>
    <w:basedOn w:val="Normal"/>
    <w:next w:val="Normal"/>
    <w:link w:val="TitleChar"/>
    <w:uiPriority w:val="10"/>
    <w:qFormat/>
    <w:rsid w:val="005B5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509"/>
    <w:pPr>
      <w:spacing w:before="160"/>
      <w:jc w:val="center"/>
    </w:pPr>
    <w:rPr>
      <w:i/>
      <w:iCs/>
      <w:color w:val="404040" w:themeColor="text1" w:themeTint="BF"/>
    </w:rPr>
  </w:style>
  <w:style w:type="character" w:customStyle="1" w:styleId="QuoteChar">
    <w:name w:val="Quote Char"/>
    <w:basedOn w:val="DefaultParagraphFont"/>
    <w:link w:val="Quote"/>
    <w:uiPriority w:val="29"/>
    <w:rsid w:val="005B5509"/>
    <w:rPr>
      <w:i/>
      <w:iCs/>
      <w:color w:val="404040" w:themeColor="text1" w:themeTint="BF"/>
    </w:rPr>
  </w:style>
  <w:style w:type="paragraph" w:styleId="ListParagraph">
    <w:name w:val="List Paragraph"/>
    <w:basedOn w:val="Normal"/>
    <w:uiPriority w:val="34"/>
    <w:qFormat/>
    <w:rsid w:val="005B5509"/>
    <w:pPr>
      <w:ind w:left="720"/>
      <w:contextualSpacing/>
    </w:pPr>
  </w:style>
  <w:style w:type="character" w:styleId="IntenseEmphasis">
    <w:name w:val="Intense Emphasis"/>
    <w:basedOn w:val="DefaultParagraphFont"/>
    <w:uiPriority w:val="21"/>
    <w:qFormat/>
    <w:rsid w:val="005B5509"/>
    <w:rPr>
      <w:i/>
      <w:iCs/>
      <w:color w:val="0F4761" w:themeColor="accent1" w:themeShade="BF"/>
    </w:rPr>
  </w:style>
  <w:style w:type="paragraph" w:styleId="IntenseQuote">
    <w:name w:val="Intense Quote"/>
    <w:basedOn w:val="Normal"/>
    <w:next w:val="Normal"/>
    <w:link w:val="IntenseQuoteChar"/>
    <w:uiPriority w:val="30"/>
    <w:qFormat/>
    <w:rsid w:val="005B5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509"/>
    <w:rPr>
      <w:i/>
      <w:iCs/>
      <w:color w:val="0F4761" w:themeColor="accent1" w:themeShade="BF"/>
    </w:rPr>
  </w:style>
  <w:style w:type="character" w:styleId="IntenseReference">
    <w:name w:val="Intense Reference"/>
    <w:basedOn w:val="DefaultParagraphFont"/>
    <w:uiPriority w:val="32"/>
    <w:qFormat/>
    <w:rsid w:val="005B5509"/>
    <w:rPr>
      <w:b/>
      <w:bCs/>
      <w:smallCaps/>
      <w:color w:val="0F4761" w:themeColor="accent1" w:themeShade="BF"/>
      <w:spacing w:val="5"/>
    </w:rPr>
  </w:style>
  <w:style w:type="paragraph" w:styleId="NormalWeb">
    <w:name w:val="Normal (Web)"/>
    <w:basedOn w:val="Normal"/>
    <w:uiPriority w:val="99"/>
    <w:semiHidden/>
    <w:unhideWhenUsed/>
    <w:rsid w:val="005B55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B5509"/>
    <w:rPr>
      <w:b/>
      <w:bCs/>
    </w:rPr>
  </w:style>
  <w:style w:type="character" w:customStyle="1" w:styleId="apple-converted-space">
    <w:name w:val="apple-converted-space"/>
    <w:basedOn w:val="DefaultParagraphFont"/>
    <w:rsid w:val="005B5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89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Sandker</dc:creator>
  <cp:keywords/>
  <dc:description/>
  <cp:lastModifiedBy>Marjan Sandker</cp:lastModifiedBy>
  <cp:revision>1</cp:revision>
  <dcterms:created xsi:type="dcterms:W3CDTF">2025-02-05T11:24:00Z</dcterms:created>
  <dcterms:modified xsi:type="dcterms:W3CDTF">2025-02-05T11:26:00Z</dcterms:modified>
</cp:coreProperties>
</file>